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4" w:lineRule="auto" w:before="43"/>
        <w:ind w:left="2470" w:right="2137" w:firstLine="825"/>
        <w:jc w:val="left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Minutes for</w:t>
      </w:r>
      <w:r>
        <w:rPr>
          <w:spacing w:val="-2"/>
        </w:rPr>
        <w:t> </w:t>
      </w:r>
      <w:r>
        <w:rPr>
          <w:spacing w:val="-1"/>
        </w:rPr>
        <w:t>April</w:t>
      </w:r>
      <w:r>
        <w:rPr>
          <w:spacing w:val="-2"/>
        </w:rPr>
        <w:t> </w:t>
      </w:r>
      <w:r>
        <w:rPr>
          <w:spacing w:val="-1"/>
        </w:rPr>
        <w:t>29, 2017</w:t>
      </w:r>
    </w:p>
    <w:p>
      <w:pPr>
        <w:pStyle w:val="BodyText"/>
        <w:spacing w:line="240" w:lineRule="auto" w:before="1"/>
        <w:ind w:left="1660" w:right="0" w:firstLine="0"/>
        <w:jc w:val="left"/>
      </w:pPr>
      <w:r>
        <w:rPr>
          <w:spacing w:val="-1"/>
        </w:rPr>
        <w:t>*Special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Eden</w:t>
      </w:r>
      <w:r>
        <w:rPr>
          <w:spacing w:val="-2"/>
        </w:rPr>
        <w:t> </w:t>
      </w:r>
      <w:r>
        <w:rPr>
          <w:spacing w:val="-1"/>
        </w:rPr>
        <w:t>Recreational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2"/>
        </w:rPr>
        <w:t> </w:t>
      </w:r>
      <w:r>
        <w:rPr>
          <w:spacing w:val="-1"/>
        </w:rPr>
        <w:t>Prep</w:t>
      </w:r>
      <w:r>
        <w:rPr>
          <w:spacing w:val="-2"/>
        </w:rPr>
        <w:t> </w:t>
      </w:r>
      <w:r>
        <w:rPr>
          <w:spacing w:val="-1"/>
        </w:rPr>
        <w:t>Day*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-2"/>
        </w:rPr>
        <w:t> </w:t>
      </w:r>
      <w:r>
        <w:rPr>
          <w:spacing w:val="-1"/>
        </w:rPr>
        <w:t>a.m.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Present:</w:t>
      </w:r>
      <w:r>
        <w:rPr>
          <w:spacing w:val="-2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Martin,</w:t>
      </w:r>
      <w:r>
        <w:rPr>
          <w:spacing w:val="-2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Langlois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Demers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Input:</w:t>
      </w:r>
      <w:r>
        <w:rPr>
          <w:spacing w:val="-2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Additions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deletions:</w:t>
      </w:r>
      <w:r>
        <w:rPr>
          <w:spacing w:val="-2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3"/>
        </w:rPr>
        <w:t> </w:t>
      </w:r>
      <w:r>
        <w:rPr>
          <w:spacing w:val="-1"/>
        </w:rPr>
        <w:t>Inventory/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3"/>
        </w:rPr>
        <w:t> </w:t>
      </w:r>
      <w:r>
        <w:rPr>
          <w:spacing w:val="-1"/>
        </w:rPr>
        <w:t>Needs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pulled</w:t>
      </w:r>
      <w:r>
        <w:rPr>
          <w:spacing w:val="-2"/>
        </w:rPr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teeball and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Pitch</w:t>
      </w:r>
      <w:r>
        <w:rPr>
          <w:spacing w:val="-2"/>
        </w:rPr>
        <w:t> </w:t>
      </w:r>
      <w:r>
        <w:rPr>
          <w:spacing w:val="-1"/>
        </w:rPr>
        <w:t>Minor equipment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47" w:after="0"/>
        <w:ind w:left="2260" w:right="398" w:hanging="470"/>
        <w:jc w:val="both"/>
      </w:pP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order</w:t>
      </w:r>
      <w:r>
        <w:rPr>
          <w:spacing w:val="-2"/>
        </w:rPr>
        <w:t> </w:t>
      </w:r>
      <w:r>
        <w:rPr>
          <w:spacing w:val="-1"/>
        </w:rPr>
        <w:t>2-3 larger</w:t>
      </w:r>
      <w:r>
        <w:rPr>
          <w:spacing w:val="-2"/>
        </w:rPr>
        <w:t> </w:t>
      </w:r>
      <w:r>
        <w:rPr>
          <w:spacing w:val="-1"/>
        </w:rPr>
        <w:t>helmets for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Pitch</w:t>
      </w:r>
      <w:r>
        <w:rPr>
          <w:spacing w:val="-2"/>
        </w:rPr>
        <w:t> </w:t>
      </w:r>
      <w:r>
        <w:rPr>
          <w:spacing w:val="-1"/>
        </w:rPr>
        <w:t>Minor. Tarrah will</w:t>
      </w:r>
      <w:r>
        <w:rPr>
          <w:spacing w:val="-2"/>
        </w:rPr>
        <w:t> </w:t>
      </w:r>
      <w:r>
        <w:rPr>
          <w:spacing w:val="-1"/>
        </w:rPr>
        <w:t>price out</w:t>
      </w:r>
      <w:r>
        <w:rPr>
          <w:spacing w:val="59"/>
          <w:w w:val="9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order.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1" w:after="0"/>
        <w:ind w:left="2260" w:right="374" w:hanging="519"/>
        <w:jc w:val="both"/>
      </w:pP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get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bats that are</w:t>
      </w:r>
      <w:r>
        <w:rPr>
          <w:spacing w:val="-2"/>
        </w:rPr>
        <w:t> </w:t>
      </w:r>
      <w:r>
        <w:rPr>
          <w:spacing w:val="-1"/>
        </w:rPr>
        <w:t>larger for rookie</w:t>
      </w:r>
      <w:r>
        <w:rPr>
          <w:spacing w:val="-2"/>
        </w:rPr>
        <w:t> </w:t>
      </w:r>
      <w:r>
        <w:rPr>
          <w:spacing w:val="-1"/>
        </w:rPr>
        <w:t>as they can</w:t>
      </w:r>
      <w:r>
        <w:rPr>
          <w:spacing w:val="-2"/>
        </w:rPr>
        <w:t> </w:t>
      </w:r>
      <w:r>
        <w:rPr>
          <w:spacing w:val="-1"/>
        </w:rPr>
        <w:t>not use teeball</w:t>
      </w:r>
      <w:r>
        <w:rPr>
          <w:spacing w:val="5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seek</w:t>
      </w:r>
      <w:r>
        <w:rPr>
          <w:spacing w:val="-2"/>
        </w:rPr>
        <w:t> </w:t>
      </w:r>
      <w:r>
        <w:rPr>
          <w:spacing w:val="-1"/>
        </w:rPr>
        <w:t>donations of</w:t>
      </w:r>
      <w:r>
        <w:rPr>
          <w:spacing w:val="-2"/>
        </w:rPr>
        <w:t> </w:t>
      </w:r>
      <w:r>
        <w:rPr>
          <w:spacing w:val="-1"/>
        </w:rPr>
        <w:t>bats</w:t>
      </w:r>
      <w:r>
        <w:rPr>
          <w:spacing w:val="-2"/>
        </w:rPr>
        <w:t> </w:t>
      </w:r>
      <w:r>
        <w:rPr>
          <w:spacing w:val="-1"/>
        </w:rPr>
        <w:t>too.</w:t>
      </w:r>
      <w:r>
        <w:rPr>
          <w:spacing w:val="59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Minor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we</w:t>
      </w:r>
      <w:r>
        <w:rPr>
          <w:spacing w:val="-2"/>
        </w:rPr>
        <w:t> </w:t>
      </w:r>
      <w:r>
        <w:rPr>
          <w:spacing w:val="-1"/>
        </w:rPr>
        <w:t>can.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55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order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we can not.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1" w:after="0"/>
        <w:ind w:left="2260" w:right="0" w:hanging="568"/>
        <w:jc w:val="left"/>
      </w:pPr>
      <w:r>
        <w:rPr>
          <w:spacing w:val="-1"/>
        </w:rPr>
        <w:t>Teeball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all set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47" w:after="0"/>
        <w:ind w:left="1540" w:right="519" w:hanging="360"/>
        <w:jc w:val="left"/>
      </w:pPr>
      <w:r>
        <w:rPr>
          <w:spacing w:val="-1"/>
        </w:rPr>
        <w:t>Games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Monday and</w:t>
      </w:r>
      <w:r>
        <w:rPr>
          <w:spacing w:val="-2"/>
        </w:rPr>
        <w:t> </w:t>
      </w:r>
      <w:r>
        <w:rPr>
          <w:spacing w:val="-1"/>
        </w:rPr>
        <w:t>Tuesday</w:t>
      </w:r>
      <w:r>
        <w:rPr>
          <w:spacing w:val="-2"/>
        </w:rPr>
        <w:t> </w:t>
      </w:r>
      <w:r>
        <w:rPr>
          <w:spacing w:val="-1"/>
        </w:rPr>
        <w:t>for Majors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Minor teams.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25</w:t>
      </w:r>
      <w:r>
        <w:rPr>
          <w:spacing w:val="41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of baseball</w:t>
      </w:r>
      <w:r>
        <w:rPr>
          <w:spacing w:val="-2"/>
        </w:rPr>
        <w:t> </w:t>
      </w:r>
      <w:r>
        <w:rPr>
          <w:spacing w:val="-1"/>
        </w:rPr>
        <w:t>pants.</w:t>
      </w:r>
      <w:r>
        <w:rPr>
          <w:spacing w:val="60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 purchase these</w:t>
      </w:r>
      <w:r>
        <w:rPr>
          <w:spacing w:val="-2"/>
        </w:rPr>
        <w:t> </w:t>
      </w:r>
      <w:r>
        <w:rPr>
          <w:spacing w:val="-1"/>
        </w:rPr>
        <w:t>as soon as</w:t>
      </w:r>
      <w:r>
        <w:rPr>
          <w:spacing w:val="-2"/>
        </w:rPr>
        <w:t> </w:t>
      </w:r>
      <w:r>
        <w:rPr>
          <w:spacing w:val="-1"/>
        </w:rPr>
        <w:t>we have sizes.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Field</w:t>
      </w:r>
      <w:r>
        <w:rPr>
          <w:spacing w:val="-2"/>
        </w:rPr>
        <w:t> </w:t>
      </w:r>
      <w:r>
        <w:rPr>
          <w:spacing w:val="-1"/>
        </w:rPr>
        <w:t>Prep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day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47" w:after="0"/>
        <w:ind w:left="1540" w:right="251" w:hanging="360"/>
        <w:jc w:val="both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and some</w:t>
      </w:r>
      <w:r>
        <w:rPr>
          <w:spacing w:val="-2"/>
        </w:rPr>
        <w:t> </w:t>
      </w:r>
      <w:r>
        <w:rPr>
          <w:spacing w:val="-1"/>
        </w:rPr>
        <w:t>Minor players went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Aubuchons and</w:t>
      </w:r>
      <w:r>
        <w:rPr>
          <w:spacing w:val="-2"/>
        </w:rPr>
        <w:t> </w:t>
      </w:r>
      <w:r>
        <w:rPr>
          <w:spacing w:val="-1"/>
        </w:rPr>
        <w:t>they donated</w:t>
      </w:r>
      <w:r>
        <w:rPr>
          <w:spacing w:val="-2"/>
        </w:rPr>
        <w:t> </w:t>
      </w:r>
      <w:r>
        <w:rPr>
          <w:spacing w:val="-1"/>
        </w:rPr>
        <w:t>paint for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field.</w:t>
      </w:r>
      <w:r>
        <w:rPr>
          <w:spacing w:val="59"/>
        </w:rPr>
        <w:t> </w:t>
      </w:r>
      <w:r>
        <w:rPr>
          <w:spacing w:val="-1"/>
        </w:rPr>
        <w:t>They will</w:t>
      </w:r>
      <w:r>
        <w:rPr>
          <w:spacing w:val="-2"/>
        </w:rPr>
        <w:t> </w:t>
      </w:r>
      <w:r>
        <w:rPr>
          <w:spacing w:val="-1"/>
        </w:rPr>
        <w:t>also donate 25</w:t>
      </w:r>
      <w:r>
        <w:rPr>
          <w:spacing w:val="-2"/>
        </w:rPr>
        <w:t> </w:t>
      </w:r>
      <w:r>
        <w:rPr>
          <w:spacing w:val="-1"/>
        </w:rPr>
        <w:t>uniform shirts</w:t>
      </w:r>
      <w:r>
        <w:rPr>
          <w:spacing w:val="-2"/>
        </w:rPr>
        <w:t> </w:t>
      </w:r>
      <w:r>
        <w:rPr>
          <w:spacing w:val="-1"/>
        </w:rPr>
        <w:t>for our</w:t>
      </w:r>
      <w:r>
        <w:rPr>
          <w:spacing w:val="-2"/>
        </w:rPr>
        <w:t> </w:t>
      </w:r>
      <w:r>
        <w:rPr>
          <w:spacing w:val="-1"/>
        </w:rPr>
        <w:t>players on</w:t>
      </w:r>
      <w:r>
        <w:rPr>
          <w:spacing w:val="-2"/>
        </w:rPr>
        <w:t> </w:t>
      </w:r>
      <w:r>
        <w:rPr>
          <w:spacing w:val="-1"/>
        </w:rPr>
        <w:t>Minor/Major.</w:t>
      </w:r>
      <w:r>
        <w:rPr>
          <w:spacing w:val="73"/>
          <w:w w:val="9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get</w:t>
      </w:r>
      <w:r>
        <w:rPr>
          <w:spacing w:val="-2"/>
        </w:rPr>
        <w:t> </w:t>
      </w:r>
      <w:r>
        <w:rPr>
          <w:spacing w:val="-1"/>
        </w:rPr>
        <w:t>sizes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Morgan so this</w:t>
      </w:r>
      <w:r>
        <w:rPr>
          <w:spacing w:val="-2"/>
        </w:rPr>
        <w:t> </w:t>
      </w:r>
      <w:r>
        <w:rPr>
          <w:spacing w:val="-1"/>
        </w:rPr>
        <w:t>can happen.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1" w:after="0"/>
        <w:ind w:left="1540" w:right="824" w:hanging="360"/>
        <w:jc w:val="left"/>
      </w:pPr>
      <w:r>
        <w:rPr>
          <w:spacing w:val="-1"/>
        </w:rPr>
        <w:t>Menards</w:t>
      </w:r>
      <w:r>
        <w:rPr>
          <w:spacing w:val="-2"/>
        </w:rPr>
        <w:t> </w:t>
      </w:r>
      <w:r>
        <w:rPr>
          <w:spacing w:val="-1"/>
        </w:rPr>
        <w:t>will donate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home</w:t>
      </w:r>
      <w:r>
        <w:rPr>
          <w:spacing w:val="-2"/>
        </w:rPr>
        <w:t> </w:t>
      </w:r>
      <w:r>
        <w:rPr>
          <w:spacing w:val="-1"/>
        </w:rPr>
        <w:t>run fence.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get them</w:t>
      </w:r>
      <w:r>
        <w:rPr>
          <w:spacing w:val="-2"/>
        </w:rPr>
        <w:t> </w:t>
      </w:r>
      <w:r>
        <w:rPr>
          <w:spacing w:val="-1"/>
        </w:rPr>
        <w:t>footage and</w:t>
      </w:r>
      <w:r>
        <w:rPr>
          <w:spacing w:val="43"/>
        </w:rPr>
        <w:t> </w:t>
      </w:r>
      <w:r>
        <w:rPr>
          <w:spacing w:val="-1"/>
        </w:rPr>
        <w:t>paperwork.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" w:after="0"/>
        <w:ind w:left="1540" w:right="0" w:hanging="360"/>
        <w:jc w:val="left"/>
      </w:pPr>
      <w:r>
        <w:rPr>
          <w:spacing w:val="-1"/>
        </w:rPr>
        <w:t>Eden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donated</w:t>
      </w:r>
      <w:r>
        <w:rPr>
          <w:spacing w:val="-2"/>
        </w:rPr>
        <w:t> </w:t>
      </w:r>
      <w:r>
        <w:rPr>
          <w:spacing w:val="-1"/>
        </w:rPr>
        <w:t>$30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fuel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Levi</w:t>
      </w:r>
      <w:r>
        <w:rPr>
          <w:spacing w:val="-2"/>
        </w:rPr>
        <w:t> </w:t>
      </w:r>
      <w:r>
        <w:rPr>
          <w:spacing w:val="-1"/>
        </w:rPr>
        <w:t>Martin</w:t>
      </w:r>
      <w:r>
        <w:rPr>
          <w:spacing w:val="-2"/>
        </w:rPr>
        <w:t> </w:t>
      </w:r>
      <w:r>
        <w:rPr>
          <w:spacing w:val="-1"/>
        </w:rPr>
        <w:t>Painting</w:t>
      </w:r>
      <w:r>
        <w:rPr>
          <w:spacing w:val="-2"/>
        </w:rPr>
        <w:t> </w:t>
      </w:r>
      <w:r>
        <w:rPr>
          <w:spacing w:val="-1"/>
        </w:rPr>
        <w:t>donated</w:t>
      </w:r>
      <w:r>
        <w:rPr>
          <w:spacing w:val="-2"/>
        </w:rPr>
        <w:t> </w:t>
      </w:r>
      <w:r>
        <w:rPr>
          <w:spacing w:val="-1"/>
        </w:rPr>
        <w:t>fuel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roller.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Langlois donated</w:t>
      </w:r>
      <w:r>
        <w:rPr>
          <w:spacing w:val="-2"/>
        </w:rPr>
        <w:t> </w:t>
      </w:r>
      <w:r>
        <w:rPr>
          <w:spacing w:val="-1"/>
        </w:rPr>
        <w:t>painting supplies.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47" w:after="0"/>
        <w:ind w:left="1540" w:right="152" w:hanging="360"/>
        <w:jc w:val="left"/>
      </w:pPr>
      <w:r>
        <w:rPr>
          <w:spacing w:val="-1"/>
        </w:rPr>
        <w:t>David</w:t>
      </w:r>
      <w:r>
        <w:rPr>
          <w:spacing w:val="-2"/>
        </w:rPr>
        <w:t> </w:t>
      </w:r>
      <w:r>
        <w:rPr>
          <w:spacing w:val="-1"/>
        </w:rPr>
        <w:t>Nelson </w:t>
      </w:r>
      <w:r>
        <w:rPr/>
        <w:t>is</w:t>
      </w:r>
      <w:r>
        <w:rPr>
          <w:spacing w:val="-1"/>
        </w:rPr>
        <w:t> going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 on </w:t>
      </w:r>
      <w:r>
        <w:rPr/>
        <w:t>a</w:t>
      </w:r>
      <w:r>
        <w:rPr>
          <w:spacing w:val="-1"/>
        </w:rPr>
        <w:t> Thank</w:t>
      </w:r>
      <w:r>
        <w:rPr>
          <w:spacing w:val="-2"/>
        </w:rPr>
        <w:t> </w:t>
      </w:r>
      <w:r>
        <w:rPr>
          <w:spacing w:val="-1"/>
        </w:rPr>
        <w:t>You banner with</w:t>
      </w:r>
      <w:r>
        <w:rPr>
          <w:spacing w:val="-2"/>
        </w:rPr>
        <w:t> </w:t>
      </w:r>
      <w:r>
        <w:rPr>
          <w:spacing w:val="-1"/>
        </w:rPr>
        <w:t>us as well as</w:t>
      </w:r>
      <w:r>
        <w:rPr>
          <w:spacing w:val="-2"/>
        </w:rPr>
        <w:t> </w:t>
      </w:r>
      <w:r>
        <w:rPr>
          <w:spacing w:val="-1"/>
        </w:rPr>
        <w:t>price</w:t>
      </w:r>
      <w:r>
        <w:rPr>
          <w:spacing w:val="47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the costs</w:t>
      </w:r>
      <w:r>
        <w:rPr>
          <w:spacing w:val="-2"/>
        </w:rPr>
        <w:t> </w:t>
      </w:r>
      <w:r>
        <w:rPr>
          <w:spacing w:val="-1"/>
        </w:rPr>
        <w:t>of banners</w:t>
      </w:r>
      <w:r>
        <w:rPr>
          <w:spacing w:val="-2"/>
        </w:rPr>
        <w:t> </w:t>
      </w:r>
      <w:r>
        <w:rPr>
          <w:spacing w:val="-1"/>
        </w:rPr>
        <w:t>for the banner</w:t>
      </w:r>
      <w:r>
        <w:rPr>
          <w:spacing w:val="-2"/>
        </w:rPr>
        <w:t> </w:t>
      </w:r>
      <w:r>
        <w:rPr>
          <w:spacing w:val="-1"/>
        </w:rPr>
        <w:t>program.</w:t>
      </w:r>
      <w:r>
        <w:rPr>
          <w:spacing w:val="59"/>
        </w:rPr>
        <w:t> </w:t>
      </w:r>
      <w:r>
        <w:rPr>
          <w:spacing w:val="-1"/>
        </w:rPr>
        <w:t>We’d have him</w:t>
      </w:r>
      <w:r>
        <w:rPr>
          <w:spacing w:val="-2"/>
        </w:rPr>
        <w:t> </w:t>
      </w:r>
      <w:r>
        <w:rPr>
          <w:spacing w:val="-1"/>
        </w:rPr>
        <w:t>display his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55"/>
        </w:rPr>
        <w:t> </w:t>
      </w:r>
      <w:r>
        <w:rPr>
          <w:spacing w:val="-1"/>
        </w:rPr>
        <w:t>banner</w:t>
      </w:r>
      <w:r>
        <w:rPr>
          <w:spacing w:val="-2"/>
        </w:rPr>
        <w:t> </w:t>
      </w:r>
      <w:r>
        <w:rPr>
          <w:spacing w:val="-1"/>
        </w:rPr>
        <w:t>as well.</w:t>
      </w:r>
      <w:r>
        <w:rPr/>
      </w:r>
    </w:p>
    <w:p>
      <w:pPr>
        <w:numPr>
          <w:ilvl w:val="1"/>
          <w:numId w:val="1"/>
        </w:numPr>
        <w:tabs>
          <w:tab w:pos="1540" w:val="left" w:leader="none"/>
        </w:tabs>
        <w:spacing w:before="1"/>
        <w:ind w:left="154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12121"/>
          <w:spacing w:val="-1"/>
          <w:sz w:val="19"/>
        </w:rPr>
        <w:t>Andrew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pacing w:val="-1"/>
          <w:sz w:val="19"/>
        </w:rPr>
        <w:t>Belitsos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pacing w:val="-1"/>
          <w:sz w:val="19"/>
        </w:rPr>
        <w:t>has volunteered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z w:val="19"/>
        </w:rPr>
        <w:t>to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pacing w:val="-1"/>
          <w:sz w:val="19"/>
        </w:rPr>
        <w:t>repaint and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pacing w:val="-1"/>
          <w:sz w:val="19"/>
        </w:rPr>
        <w:t>design the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pacing w:val="-1"/>
          <w:sz w:val="19"/>
        </w:rPr>
        <w:t>top</w:t>
      </w:r>
      <w:r>
        <w:rPr>
          <w:rFonts w:ascii="Arial"/>
          <w:color w:val="212121"/>
          <w:spacing w:val="-2"/>
          <w:sz w:val="19"/>
        </w:rPr>
        <w:t> </w:t>
      </w:r>
      <w:r>
        <w:rPr>
          <w:rFonts w:ascii="Arial"/>
          <w:color w:val="212121"/>
          <w:spacing w:val="-1"/>
          <w:sz w:val="19"/>
        </w:rPr>
        <w:t>of pavilion.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Sonny</w:t>
      </w:r>
      <w:r>
        <w:rPr>
          <w:spacing w:val="-2"/>
        </w:rPr>
        <w:t> </w:t>
      </w:r>
      <w:r>
        <w:rPr>
          <w:spacing w:val="-1"/>
        </w:rPr>
        <w:t>Longley</w:t>
      </w:r>
      <w:r>
        <w:rPr>
          <w:spacing w:val="-2"/>
        </w:rPr>
        <w:t> </w:t>
      </w:r>
      <w:r>
        <w:rPr>
          <w:spacing w:val="-1"/>
        </w:rPr>
        <w:t>donated his</w:t>
      </w:r>
      <w:r>
        <w:rPr>
          <w:spacing w:val="-2"/>
        </w:rPr>
        <w:t> </w:t>
      </w:r>
      <w:r>
        <w:rPr>
          <w:spacing w:val="-1"/>
        </w:rPr>
        <w:t>time, tractor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truck and</w:t>
      </w:r>
      <w:r>
        <w:rPr>
          <w:spacing w:val="-2"/>
        </w:rPr>
        <w:t> </w:t>
      </w:r>
      <w:r>
        <w:rPr>
          <w:spacing w:val="-1"/>
        </w:rPr>
        <w:t>trailer for</w:t>
      </w:r>
      <w:r>
        <w:rPr>
          <w:spacing w:val="-2"/>
        </w:rPr>
        <w:t> </w:t>
      </w:r>
      <w:r>
        <w:rPr>
          <w:spacing w:val="-1"/>
        </w:rPr>
        <w:t>sod removal.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47" w:after="0"/>
        <w:ind w:left="1540" w:right="152" w:hanging="360"/>
        <w:jc w:val="left"/>
      </w:pPr>
      <w:r>
        <w:rPr>
          <w:spacing w:val="-1"/>
        </w:rPr>
        <w:t>Field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very wet.</w:t>
      </w:r>
      <w:r>
        <w:rPr>
          <w:spacing w:val="59"/>
        </w:rPr>
        <w:t> </w:t>
      </w:r>
      <w:r>
        <w:rPr>
          <w:spacing w:val="-1"/>
        </w:rPr>
        <w:t>May need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material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place over the</w:t>
      </w:r>
      <w:r>
        <w:rPr>
          <w:spacing w:val="-2"/>
        </w:rPr>
        <w:t> </w:t>
      </w:r>
      <w:r>
        <w:rPr>
          <w:spacing w:val="-1"/>
        </w:rPr>
        <w:t>baseball mix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 with</w:t>
      </w:r>
      <w:r>
        <w:rPr>
          <w:spacing w:val="55"/>
        </w:rPr>
        <w:t> </w:t>
      </w:r>
      <w:r>
        <w:rPr>
          <w:spacing w:val="-1"/>
        </w:rPr>
        <w:t>consistency.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" w:after="0"/>
        <w:ind w:left="1540" w:right="0" w:hanging="360"/>
        <w:jc w:val="left"/>
      </w:pPr>
      <w:r>
        <w:rPr>
          <w:spacing w:val="-1"/>
        </w:rPr>
        <w:t>Volunteers</w:t>
      </w:r>
      <w:r>
        <w:rPr>
          <w:spacing w:val="-2"/>
        </w:rPr>
        <w:t> </w:t>
      </w:r>
      <w:r>
        <w:rPr>
          <w:spacing w:val="-1"/>
        </w:rPr>
        <w:t>scraped</w:t>
      </w:r>
      <w:r>
        <w:rPr>
          <w:spacing w:val="-2"/>
        </w:rPr>
        <w:t> </w:t>
      </w:r>
      <w:r>
        <w:rPr>
          <w:spacing w:val="-1"/>
        </w:rPr>
        <w:t>and painted</w:t>
      </w:r>
      <w:r>
        <w:rPr>
          <w:spacing w:val="-2"/>
        </w:rPr>
        <w:t> </w:t>
      </w:r>
      <w:r>
        <w:rPr>
          <w:spacing w:val="-1"/>
        </w:rPr>
        <w:t>benches,</w:t>
      </w:r>
      <w:r>
        <w:rPr>
          <w:spacing w:val="-2"/>
        </w:rPr>
        <w:t> </w:t>
      </w:r>
      <w:r>
        <w:rPr>
          <w:spacing w:val="-1"/>
        </w:rPr>
        <w:t>and pavilion.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Close</w:t>
      </w:r>
      <w:r>
        <w:rPr>
          <w:spacing w:val="-3"/>
        </w:rPr>
        <w:t> </w:t>
      </w:r>
      <w:r>
        <w:rPr>
          <w:spacing w:val="-1"/>
        </w:rPr>
        <w:t>meeting/adjourn</w:t>
      </w:r>
      <w:r>
        <w:rPr>
          <w:spacing w:val="-2"/>
        </w:rPr>
        <w:t> </w:t>
      </w:r>
      <w:r>
        <w:rPr>
          <w:spacing w:val="-1"/>
        </w:rPr>
        <w:t>8:15</w:t>
      </w:r>
      <w:r>
        <w:rPr>
          <w:spacing w:val="-2"/>
        </w:rPr>
        <w:t> </w:t>
      </w:r>
      <w:r>
        <w:rPr>
          <w:spacing w:val="-1"/>
        </w:rPr>
        <w:t>PM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4" w:lineRule="auto" w:before="141"/>
        <w:ind w:left="100" w:right="5878" w:firstLine="0"/>
        <w:jc w:val="left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Tarrah</w:t>
      </w:r>
      <w:r>
        <w:rPr>
          <w:spacing w:val="-3"/>
        </w:rPr>
        <w:t> </w:t>
      </w:r>
      <w:r>
        <w:rPr>
          <w:spacing w:val="-1"/>
        </w:rPr>
        <w:t>Martin</w:t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>
          <w:spacing w:val="-1"/>
        </w:rPr>
        <w:t>Chair</w:t>
      </w:r>
    </w:p>
    <w:sectPr>
      <w:type w:val="continuous"/>
      <w:pgSz w:w="12240" w:h="15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470"/>
        <w:jc w:val="righ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3170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4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154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2017-05-01T10:16:20Z</dcterms:created>
  <dcterms:modified xsi:type="dcterms:W3CDTF">2017-05-01T10:16:20Z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2017-05-01T00:00:00Z</vt:filetime>
  </property>
</Properties>
</file>