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5771E" w14:textId="77777777" w:rsidR="00DB39D6" w:rsidRDefault="00DB39D6" w:rsidP="0019394B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DB39D6">
        <w:rPr>
          <w:b/>
          <w:bCs/>
        </w:rPr>
        <w:t>TOWN OF E</w:t>
      </w:r>
      <w:r w:rsidR="0019394B">
        <w:rPr>
          <w:b/>
          <w:bCs/>
        </w:rPr>
        <w:t>DEN</w:t>
      </w:r>
    </w:p>
    <w:p w14:paraId="65F7A8DE" w14:textId="05321A91" w:rsidR="00DB39D6" w:rsidRPr="00DB39D6" w:rsidRDefault="00DB39D6" w:rsidP="0019394B">
      <w:pPr>
        <w:spacing w:after="0" w:line="240" w:lineRule="auto"/>
        <w:jc w:val="center"/>
        <w:rPr>
          <w:b/>
          <w:bCs/>
        </w:rPr>
      </w:pPr>
      <w:r w:rsidRPr="00DB39D6">
        <w:rPr>
          <w:b/>
          <w:bCs/>
        </w:rPr>
        <w:t>NOTICE OF CONVEYANCE OF REAL ESTATE</w:t>
      </w:r>
    </w:p>
    <w:p w14:paraId="691626DC" w14:textId="77777777" w:rsidR="00DB39D6" w:rsidRDefault="00DB39D6" w:rsidP="00DB39D6">
      <w:pPr>
        <w:jc w:val="both"/>
        <w:rPr>
          <w:b/>
          <w:bCs/>
        </w:rPr>
      </w:pPr>
    </w:p>
    <w:p w14:paraId="11DDBA70" w14:textId="1833A951" w:rsidR="00DB39D6" w:rsidRPr="00DB39D6" w:rsidRDefault="00DB39D6" w:rsidP="00DB39D6">
      <w:pPr>
        <w:jc w:val="both"/>
      </w:pPr>
      <w:r w:rsidRPr="00DB39D6">
        <w:rPr>
          <w:b/>
          <w:bCs/>
        </w:rPr>
        <w:t>NOTICE IS HEREBY GIVEN TO THE LEGAL VOTERS OF THE TOWN OF</w:t>
      </w:r>
      <w:r w:rsidR="0019394B">
        <w:rPr>
          <w:b/>
          <w:bCs/>
        </w:rPr>
        <w:t xml:space="preserve"> EDEN</w:t>
      </w:r>
      <w:r w:rsidRPr="00DB39D6">
        <w:rPr>
          <w:b/>
          <w:bCs/>
        </w:rPr>
        <w:t xml:space="preserve">, </w:t>
      </w:r>
      <w:r w:rsidRPr="00DB39D6">
        <w:t xml:space="preserve">pursuant to 24 V.S.A. §1061, that the Town of </w:t>
      </w:r>
      <w:r w:rsidR="0019394B">
        <w:t xml:space="preserve">Eden </w:t>
      </w:r>
      <w:r w:rsidRPr="00DB39D6">
        <w:t>proposes to convey any interest it has in and to the following real estate:</w:t>
      </w:r>
    </w:p>
    <w:p w14:paraId="1CE2A7E1" w14:textId="0D1D2B10" w:rsidR="0019394B" w:rsidRDefault="009F44AC" w:rsidP="001939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val="x-none"/>
        </w:rPr>
      </w:pPr>
      <w:r w:rsidRPr="009F44AC">
        <w:rPr>
          <w:lang w:val="x-none"/>
        </w:rPr>
        <w:t xml:space="preserve">Being </w:t>
      </w:r>
      <w:r w:rsidR="0060693F">
        <w:t>the same</w:t>
      </w:r>
      <w:r>
        <w:t xml:space="preserve"> 1987 </w:t>
      </w:r>
      <w:r w:rsidRPr="009F44AC">
        <w:rPr>
          <w:lang w:val="x-none"/>
        </w:rPr>
        <w:t xml:space="preserve">14’x72’ Oakwood mobile home conveyed to Morgan Wescom-Parrot, </w:t>
      </w:r>
      <w:r>
        <w:t xml:space="preserve">by </w:t>
      </w:r>
      <w:proofErr w:type="spellStart"/>
      <w:r>
        <w:t>Fecteau</w:t>
      </w:r>
      <w:proofErr w:type="spellEnd"/>
      <w:r>
        <w:t xml:space="preserve"> Homes </w:t>
      </w:r>
      <w:r w:rsidR="0077205D">
        <w:t xml:space="preserve">by Vermont Mobile Home Bill of Sale dated October 19, 2007.  The mobile home is located at </w:t>
      </w:r>
      <w:r w:rsidRPr="009F44AC">
        <w:rPr>
          <w:lang w:val="x-none"/>
        </w:rPr>
        <w:t xml:space="preserve">934 </w:t>
      </w:r>
      <w:proofErr w:type="spellStart"/>
      <w:r w:rsidRPr="009F44AC">
        <w:rPr>
          <w:lang w:val="x-none"/>
        </w:rPr>
        <w:t>Blakeville</w:t>
      </w:r>
      <w:proofErr w:type="spellEnd"/>
      <w:r w:rsidRPr="009F44AC">
        <w:rPr>
          <w:lang w:val="x-none"/>
        </w:rPr>
        <w:t xml:space="preserve"> Road in the Town of Eden.</w:t>
      </w:r>
    </w:p>
    <w:p w14:paraId="58BEE6B4" w14:textId="77777777" w:rsidR="009F44AC" w:rsidRDefault="009F44AC" w:rsidP="001939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val="x-none"/>
        </w:rPr>
      </w:pPr>
    </w:p>
    <w:p w14:paraId="3E4F11B8" w14:textId="1A4577E5" w:rsidR="00DB39D6" w:rsidRPr="00DB39D6" w:rsidRDefault="00DB39D6" w:rsidP="00DB39D6">
      <w:pPr>
        <w:jc w:val="both"/>
      </w:pPr>
      <w:r w:rsidRPr="00DB39D6">
        <w:t>Said conveyance will have the following terms and conditions:</w:t>
      </w:r>
    </w:p>
    <w:p w14:paraId="5E875C00" w14:textId="1AB8360B" w:rsidR="00F04739" w:rsidRDefault="00F04739" w:rsidP="0019394B">
      <w:pPr>
        <w:spacing w:after="0" w:line="240" w:lineRule="auto"/>
        <w:ind w:left="720"/>
      </w:pPr>
      <w:r>
        <w:t>Purchaser:</w:t>
      </w:r>
      <w:r>
        <w:tab/>
      </w:r>
      <w:r w:rsidRPr="00F04739">
        <w:t xml:space="preserve">Stanley H. </w:t>
      </w:r>
      <w:proofErr w:type="spellStart"/>
      <w:r w:rsidRPr="00F04739">
        <w:t>Machia</w:t>
      </w:r>
      <w:proofErr w:type="spellEnd"/>
      <w:r w:rsidRPr="00F04739">
        <w:t xml:space="preserve"> II</w:t>
      </w:r>
      <w:r>
        <w:t xml:space="preserve">, 934 </w:t>
      </w:r>
      <w:proofErr w:type="spellStart"/>
      <w:r>
        <w:t>Blakeville</w:t>
      </w:r>
      <w:proofErr w:type="spellEnd"/>
      <w:r>
        <w:t xml:space="preserve"> Road, Eden, Vermont. </w:t>
      </w:r>
    </w:p>
    <w:p w14:paraId="7A679569" w14:textId="10F33D67" w:rsidR="00DB39D6" w:rsidRPr="00DB39D6" w:rsidRDefault="00DB39D6" w:rsidP="0019394B">
      <w:pPr>
        <w:spacing w:after="0" w:line="240" w:lineRule="auto"/>
        <w:ind w:left="720"/>
      </w:pPr>
      <w:r w:rsidRPr="00DB39D6">
        <w:t xml:space="preserve">Sale Price: </w:t>
      </w:r>
      <w:r w:rsidR="0077205D">
        <w:tab/>
      </w:r>
      <w:r w:rsidRPr="00DB39D6">
        <w:t>$</w:t>
      </w:r>
      <w:r w:rsidR="0077205D">
        <w:t>2,500</w:t>
      </w:r>
      <w:r w:rsidRPr="00DB39D6">
        <w:t>.00</w:t>
      </w:r>
    </w:p>
    <w:p w14:paraId="72DBC79D" w14:textId="0A120026" w:rsidR="00DB39D6" w:rsidRPr="00DB39D6" w:rsidRDefault="00DB39D6" w:rsidP="0019394B">
      <w:pPr>
        <w:spacing w:after="0" w:line="240" w:lineRule="auto"/>
        <w:ind w:left="720"/>
      </w:pPr>
      <w:r w:rsidRPr="00DB39D6">
        <w:t>Terms:</w:t>
      </w:r>
      <w:r w:rsidRPr="00DB39D6">
        <w:tab/>
      </w:r>
      <w:r w:rsidR="0077205D">
        <w:tab/>
      </w:r>
      <w:r w:rsidRPr="00DB39D6">
        <w:t xml:space="preserve">Quitclaim Deed </w:t>
      </w:r>
      <w:r w:rsidR="0077205D">
        <w:t>and Vermont Mobile Home Uniform Bill of Sale</w:t>
      </w:r>
    </w:p>
    <w:p w14:paraId="7485D695" w14:textId="45F939FB" w:rsidR="0019394B" w:rsidRDefault="00DB39D6" w:rsidP="0019394B">
      <w:pPr>
        <w:spacing w:after="0" w:line="240" w:lineRule="auto"/>
        <w:ind w:left="720"/>
      </w:pPr>
      <w:r w:rsidRPr="00DB39D6">
        <w:t>Closing:</w:t>
      </w:r>
      <w:r w:rsidRPr="00DB39D6">
        <w:tab/>
      </w:r>
      <w:r w:rsidR="0077205D">
        <w:tab/>
      </w:r>
      <w:r w:rsidRPr="00DB39D6">
        <w:t xml:space="preserve">As soon as practicable after </w:t>
      </w:r>
      <w:r w:rsidR="0060693F">
        <w:t>May</w:t>
      </w:r>
      <w:r w:rsidR="005F4038">
        <w:t xml:space="preserve"> 11</w:t>
      </w:r>
      <w:r w:rsidRPr="00DB39D6">
        <w:t>, 201</w:t>
      </w:r>
      <w:r w:rsidR="0077205D">
        <w:t>9</w:t>
      </w:r>
      <w:r w:rsidRPr="00DB39D6">
        <w:t>.</w:t>
      </w:r>
    </w:p>
    <w:p w14:paraId="4D85F868" w14:textId="77777777" w:rsidR="0019394B" w:rsidRDefault="0019394B" w:rsidP="0019394B">
      <w:pPr>
        <w:spacing w:after="0" w:line="240" w:lineRule="auto"/>
        <w:ind w:left="720"/>
      </w:pPr>
    </w:p>
    <w:p w14:paraId="622919B9" w14:textId="1D7648D6" w:rsidR="0060693F" w:rsidRDefault="0060693F" w:rsidP="00DB39D6">
      <w:pPr>
        <w:jc w:val="both"/>
      </w:pPr>
      <w:r w:rsidRPr="0060693F">
        <w:t>The Town was the purchaser of th</w:t>
      </w:r>
      <w:r w:rsidR="002412B9">
        <w:t>is</w:t>
      </w:r>
      <w:r w:rsidRPr="0060693F">
        <w:t xml:space="preserve"> mobile home at a tax sale </w:t>
      </w:r>
      <w:r>
        <w:t xml:space="preserve">held on March 13, 2018 </w:t>
      </w:r>
      <w:r w:rsidR="00F04739">
        <w:t xml:space="preserve">under the provisions 32 V.S.A. Chapter 133, Subchapter 9.  The mobile home </w:t>
      </w:r>
      <w:r>
        <w:t>was not redeemed in accordance with</w:t>
      </w:r>
      <w:r w:rsidR="00F04739">
        <w:t xml:space="preserve"> 32 V.S.A. </w:t>
      </w:r>
      <w:r w:rsidR="00F04739">
        <w:rPr>
          <w:rFonts w:cstheme="minorHAnsi"/>
        </w:rPr>
        <w:t>§</w:t>
      </w:r>
      <w:r w:rsidR="00F04739">
        <w:t xml:space="preserve">5260. </w:t>
      </w:r>
      <w:r>
        <w:t xml:space="preserve">  The conveyance is </w:t>
      </w:r>
      <w:r w:rsidR="00F04739">
        <w:t xml:space="preserve">made </w:t>
      </w:r>
      <w:r>
        <w:t>for the purpose of recovering unpaid property taxes</w:t>
      </w:r>
      <w:r w:rsidR="00F04739">
        <w:t>, interest, penalties, tax sale costs, and attorney’s fees</w:t>
      </w:r>
      <w:r>
        <w:t xml:space="preserve"> owed to the Town of Eden</w:t>
      </w:r>
      <w:r w:rsidR="00F04739">
        <w:t xml:space="preserve">.   </w:t>
      </w:r>
      <w:r>
        <w:t xml:space="preserve"> </w:t>
      </w:r>
    </w:p>
    <w:p w14:paraId="27978560" w14:textId="6581B00F" w:rsidR="00DB39D6" w:rsidRDefault="00DB39D6" w:rsidP="00DB39D6">
      <w:pPr>
        <w:jc w:val="both"/>
      </w:pPr>
      <w:r w:rsidRPr="00DB39D6">
        <w:t xml:space="preserve">The property will be </w:t>
      </w:r>
      <w:r w:rsidR="0019394B">
        <w:t xml:space="preserve">conveyed </w:t>
      </w:r>
      <w:r w:rsidRPr="00DB39D6">
        <w:t xml:space="preserve">on the terms specified unless a petition objecting to the sale, signed by at least five percent (5%) of the legal voters of the Town of </w:t>
      </w:r>
      <w:r w:rsidR="0019394B">
        <w:t>Eden</w:t>
      </w:r>
      <w:r w:rsidRPr="00DB39D6">
        <w:t xml:space="preserve">, is presented to the Town Clerk within thirty (30) days of the date of publication and posting of this notice. If such a petition is presented, the Town of </w:t>
      </w:r>
      <w:r w:rsidR="0019394B">
        <w:t xml:space="preserve">Eden </w:t>
      </w:r>
      <w:r w:rsidRPr="00DB39D6">
        <w:t xml:space="preserve">shall cause the question of whether the Town of </w:t>
      </w:r>
      <w:r w:rsidR="0019394B">
        <w:t xml:space="preserve">Eden </w:t>
      </w:r>
      <w:r w:rsidRPr="00DB39D6">
        <w:t xml:space="preserve">should convey the real estate to </w:t>
      </w:r>
      <w:r w:rsidR="0019394B">
        <w:t>Bullard Lumber Company, Inc.</w:t>
      </w:r>
      <w:r w:rsidRPr="00DB39D6">
        <w:rPr>
          <w:b/>
          <w:lang w:val="x-none"/>
        </w:rPr>
        <w:t xml:space="preserve">, </w:t>
      </w:r>
      <w:r w:rsidRPr="00DB39D6">
        <w:t>on the terms set forth above to be considered at a Special Town Meeting called for that purpose, or at the next Annual Town Meeting.</w:t>
      </w:r>
    </w:p>
    <w:p w14:paraId="7AE4744F" w14:textId="77777777" w:rsidR="00DB39D6" w:rsidRPr="00DB39D6" w:rsidRDefault="00DB39D6" w:rsidP="00DB39D6">
      <w:pPr>
        <w:rPr>
          <w:b/>
          <w:bCs/>
        </w:rPr>
      </w:pPr>
      <w:r w:rsidRPr="00DB39D6">
        <w:rPr>
          <w:b/>
          <w:bCs/>
        </w:rPr>
        <w:t>THIS IS NOT A SOLICITATION FOR BIDS, NOR AN OFFER TO SELL THIS REAL ESTATE TO ANY PERSON ON ANY PARTICULAR TERMS OR CONDITIONS.</w:t>
      </w:r>
    </w:p>
    <w:p w14:paraId="294F02FF" w14:textId="65107341" w:rsidR="00DB39D6" w:rsidRDefault="00DB39D6" w:rsidP="00DB39D6">
      <w:r w:rsidRPr="00DB39D6">
        <w:t xml:space="preserve">Dated at </w:t>
      </w:r>
      <w:r w:rsidR="0019394B">
        <w:t>Eden</w:t>
      </w:r>
      <w:r w:rsidRPr="00DB39D6">
        <w:t xml:space="preserve">, Vermont, this </w:t>
      </w:r>
      <w:r w:rsidR="00214A82">
        <w:t>8th</w:t>
      </w:r>
      <w:r w:rsidRPr="00DB39D6">
        <w:t xml:space="preserve"> day of </w:t>
      </w:r>
      <w:r w:rsidR="00F04739">
        <w:t>April</w:t>
      </w:r>
      <w:r w:rsidRPr="00DB39D6">
        <w:t>, 201</w:t>
      </w:r>
      <w:r w:rsidR="00F04739">
        <w:t>9</w:t>
      </w:r>
      <w:r w:rsidRPr="00DB39D6">
        <w:t>.</w:t>
      </w:r>
    </w:p>
    <w:p w14:paraId="5732B3B2" w14:textId="77777777" w:rsidR="00DB39D6" w:rsidRDefault="00DB39D6" w:rsidP="00DB39D6"/>
    <w:p w14:paraId="4F24A34E" w14:textId="77777777" w:rsidR="00DB39D6" w:rsidRPr="00DB39D6" w:rsidRDefault="00DB39D6" w:rsidP="00DB39D6">
      <w:r>
        <w:t>By:</w:t>
      </w:r>
      <w:r>
        <w:tab/>
      </w:r>
      <w:r w:rsidR="00996A10">
        <w:t>Eden</w:t>
      </w:r>
      <w:r>
        <w:t xml:space="preserve"> Selectboard</w:t>
      </w:r>
    </w:p>
    <w:p w14:paraId="4B99D9E7" w14:textId="77777777" w:rsidR="00AD4B15" w:rsidRDefault="00DB39D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94257" w14:textId="77777777" w:rsidR="00DB39D6" w:rsidRDefault="00DB39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B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xNDA3s7S0NDY3MTJS0lEKTi0uzszPAykwqQUAMQlopSwAAAA="/>
  </w:docVars>
  <w:rsids>
    <w:rsidRoot w:val="00DB39D6"/>
    <w:rsid w:val="000839BB"/>
    <w:rsid w:val="000E45D7"/>
    <w:rsid w:val="0019394B"/>
    <w:rsid w:val="00205A92"/>
    <w:rsid w:val="00214A82"/>
    <w:rsid w:val="002412B9"/>
    <w:rsid w:val="0049465C"/>
    <w:rsid w:val="005F4038"/>
    <w:rsid w:val="0060693F"/>
    <w:rsid w:val="0077205D"/>
    <w:rsid w:val="007F641A"/>
    <w:rsid w:val="00970EFF"/>
    <w:rsid w:val="00996A10"/>
    <w:rsid w:val="009A2633"/>
    <w:rsid w:val="009B26AD"/>
    <w:rsid w:val="009F44AC"/>
    <w:rsid w:val="00A26C01"/>
    <w:rsid w:val="00AD4B15"/>
    <w:rsid w:val="00C15EBC"/>
    <w:rsid w:val="00D41113"/>
    <w:rsid w:val="00DB39D6"/>
    <w:rsid w:val="00F0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8C65"/>
  <w15:chartTrackingRefBased/>
  <w15:docId w15:val="{F544E919-6EE1-4492-AAC1-0E417312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1113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11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Barlow</dc:creator>
  <cp:keywords/>
  <dc:description/>
  <cp:lastModifiedBy>Select Board Clerk</cp:lastModifiedBy>
  <cp:revision>2</cp:revision>
  <dcterms:created xsi:type="dcterms:W3CDTF">2019-04-09T13:52:00Z</dcterms:created>
  <dcterms:modified xsi:type="dcterms:W3CDTF">2019-04-09T13:52:00Z</dcterms:modified>
</cp:coreProperties>
</file>