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DD4AA" w14:textId="26041346" w:rsidR="00B51287" w:rsidRDefault="00B51287" w:rsidP="00B51287">
      <w:pPr>
        <w:jc w:val="center"/>
        <w:rPr>
          <w:b/>
          <w:bCs/>
          <w:sz w:val="32"/>
          <w:szCs w:val="32"/>
        </w:rPr>
      </w:pPr>
      <w:r w:rsidRPr="00B51287">
        <w:rPr>
          <w:b/>
          <w:bCs/>
          <w:sz w:val="32"/>
          <w:szCs w:val="32"/>
        </w:rPr>
        <w:t>Eden Youth Sports Committee Minutes</w:t>
      </w:r>
    </w:p>
    <w:p w14:paraId="0B860547" w14:textId="290638EE" w:rsidR="00B51287" w:rsidRDefault="00B51287" w:rsidP="00B51287">
      <w:pPr>
        <w:jc w:val="center"/>
        <w:rPr>
          <w:sz w:val="28"/>
          <w:szCs w:val="28"/>
        </w:rPr>
      </w:pPr>
      <w:r w:rsidRPr="00B51287">
        <w:rPr>
          <w:sz w:val="28"/>
          <w:szCs w:val="28"/>
        </w:rPr>
        <w:t>Thursday, May 8, 2025</w:t>
      </w:r>
    </w:p>
    <w:p w14:paraId="1687375F" w14:textId="6FD66405" w:rsidR="00B51287" w:rsidRDefault="00B51287" w:rsidP="00B51287">
      <w:pPr>
        <w:jc w:val="center"/>
        <w:rPr>
          <w:sz w:val="28"/>
          <w:szCs w:val="28"/>
        </w:rPr>
      </w:pPr>
      <w:r>
        <w:rPr>
          <w:sz w:val="28"/>
          <w:szCs w:val="28"/>
        </w:rPr>
        <w:t>Eden Town Clerk’s Office – 71 Old Schoolhouse Road</w:t>
      </w:r>
    </w:p>
    <w:p w14:paraId="2A9B4DAC" w14:textId="4CFFA138" w:rsidR="00B51287" w:rsidRDefault="00B51287" w:rsidP="00B51287">
      <w:pPr>
        <w:jc w:val="center"/>
        <w:rPr>
          <w:sz w:val="28"/>
          <w:szCs w:val="28"/>
        </w:rPr>
      </w:pPr>
      <w:r>
        <w:rPr>
          <w:sz w:val="28"/>
          <w:szCs w:val="28"/>
        </w:rPr>
        <w:t>Eden Mills, VT 05653</w:t>
      </w:r>
    </w:p>
    <w:p w14:paraId="4A262327" w14:textId="77777777" w:rsidR="00F41836" w:rsidRDefault="00F41836" w:rsidP="00B51287">
      <w:pPr>
        <w:jc w:val="center"/>
        <w:rPr>
          <w:sz w:val="28"/>
          <w:szCs w:val="28"/>
        </w:rPr>
      </w:pPr>
    </w:p>
    <w:p w14:paraId="68F61033" w14:textId="72B0B0D0" w:rsidR="00B51287" w:rsidRDefault="00B51287" w:rsidP="00B51287">
      <w:pPr>
        <w:rPr>
          <w:sz w:val="28"/>
          <w:szCs w:val="28"/>
        </w:rPr>
      </w:pPr>
      <w:r>
        <w:rPr>
          <w:sz w:val="28"/>
          <w:szCs w:val="28"/>
        </w:rPr>
        <w:t>Present were Hannah Speer, Dan Lathrop, Bryce Niles, Julie Gates, Melissa Whitcomb &amp; Kristina Brown.</w:t>
      </w:r>
    </w:p>
    <w:p w14:paraId="3EFED0BB" w14:textId="05C1A356" w:rsidR="00901EC3" w:rsidRPr="00901EC3" w:rsidRDefault="00901EC3" w:rsidP="00B51287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01EC3">
        <w:rPr>
          <w:b/>
          <w:bCs/>
          <w:sz w:val="28"/>
          <w:szCs w:val="28"/>
        </w:rPr>
        <w:t>Opening Meeting:</w:t>
      </w:r>
    </w:p>
    <w:p w14:paraId="47E26909" w14:textId="5A6A6703" w:rsidR="00B51287" w:rsidRPr="00901EC3" w:rsidRDefault="00B51287" w:rsidP="00901EC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1EC3">
        <w:rPr>
          <w:sz w:val="28"/>
          <w:szCs w:val="28"/>
        </w:rPr>
        <w:t xml:space="preserve">Hannah Speer opened the meeting at </w:t>
      </w:r>
      <w:r w:rsidR="00F41836" w:rsidRPr="00901EC3">
        <w:rPr>
          <w:sz w:val="28"/>
          <w:szCs w:val="28"/>
        </w:rPr>
        <w:t>6:05 pm</w:t>
      </w:r>
    </w:p>
    <w:p w14:paraId="693662A1" w14:textId="77777777" w:rsidR="00901EC3" w:rsidRPr="00901EC3" w:rsidRDefault="00901EC3" w:rsidP="00901EC3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01EC3">
        <w:rPr>
          <w:b/>
          <w:bCs/>
          <w:sz w:val="28"/>
          <w:szCs w:val="28"/>
        </w:rPr>
        <w:t>Additions and Deletions:</w:t>
      </w:r>
    </w:p>
    <w:p w14:paraId="3A8FB780" w14:textId="40E9ED03" w:rsidR="00B51287" w:rsidRPr="00901EC3" w:rsidRDefault="00B51287" w:rsidP="00901EC3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901EC3">
        <w:rPr>
          <w:sz w:val="28"/>
          <w:szCs w:val="28"/>
        </w:rPr>
        <w:t>Melissa addressed</w:t>
      </w:r>
      <w:r w:rsidR="00F41836" w:rsidRPr="00901EC3">
        <w:rPr>
          <w:sz w:val="28"/>
          <w:szCs w:val="28"/>
        </w:rPr>
        <w:t xml:space="preserve"> the following items about the Referee Payment Issue</w:t>
      </w:r>
    </w:p>
    <w:p w14:paraId="361D5883" w14:textId="7E99CAC0" w:rsidR="00B51287" w:rsidRPr="00901EC3" w:rsidRDefault="00B51287" w:rsidP="00901EC3">
      <w:pPr>
        <w:pStyle w:val="ListParagraph"/>
        <w:numPr>
          <w:ilvl w:val="0"/>
          <w:numId w:val="6"/>
        </w:numPr>
        <w:jc w:val="both"/>
        <w:rPr>
          <w:sz w:val="28"/>
          <w:szCs w:val="28"/>
        </w:rPr>
      </w:pPr>
      <w:r w:rsidRPr="00901EC3">
        <w:rPr>
          <w:sz w:val="28"/>
          <w:szCs w:val="28"/>
        </w:rPr>
        <w:t xml:space="preserve">A referee contacted </w:t>
      </w:r>
      <w:r w:rsidR="00E41BAF">
        <w:rPr>
          <w:sz w:val="28"/>
          <w:szCs w:val="28"/>
        </w:rPr>
        <w:t>the Town Office</w:t>
      </w:r>
      <w:r w:rsidRPr="00901EC3">
        <w:rPr>
          <w:sz w:val="28"/>
          <w:szCs w:val="28"/>
        </w:rPr>
        <w:t xml:space="preserve"> about not getting paid for the last couple of years.</w:t>
      </w:r>
    </w:p>
    <w:p w14:paraId="6700FEDE" w14:textId="28573F1F" w:rsidR="00B51287" w:rsidRPr="00B51287" w:rsidRDefault="00B51287" w:rsidP="00901EC3">
      <w:pPr>
        <w:ind w:left="360"/>
        <w:jc w:val="both"/>
        <w:rPr>
          <w:sz w:val="28"/>
          <w:szCs w:val="28"/>
        </w:rPr>
      </w:pPr>
      <w:r w:rsidRPr="00B51287">
        <w:rPr>
          <w:sz w:val="28"/>
          <w:szCs w:val="28"/>
        </w:rPr>
        <w:t>• Nick can verify the number of games from last year if needed.</w:t>
      </w:r>
    </w:p>
    <w:p w14:paraId="2C3E7F03" w14:textId="77777777" w:rsidR="00B51287" w:rsidRPr="00B51287" w:rsidRDefault="00B51287" w:rsidP="00901EC3">
      <w:pPr>
        <w:ind w:firstLine="360"/>
        <w:jc w:val="both"/>
        <w:rPr>
          <w:sz w:val="28"/>
          <w:szCs w:val="28"/>
        </w:rPr>
      </w:pPr>
      <w:r w:rsidRPr="00B51287">
        <w:rPr>
          <w:sz w:val="28"/>
          <w:szCs w:val="28"/>
        </w:rPr>
        <w:t>• There were 24 basketball games last year.</w:t>
      </w:r>
    </w:p>
    <w:p w14:paraId="749B734C" w14:textId="77777777" w:rsidR="00B51287" w:rsidRPr="00B51287" w:rsidRDefault="00B51287" w:rsidP="00901EC3">
      <w:pPr>
        <w:ind w:left="360"/>
        <w:jc w:val="both"/>
        <w:rPr>
          <w:sz w:val="28"/>
          <w:szCs w:val="28"/>
        </w:rPr>
      </w:pPr>
      <w:r w:rsidRPr="00B51287">
        <w:rPr>
          <w:sz w:val="28"/>
          <w:szCs w:val="28"/>
        </w:rPr>
        <w:t>• It should be made clear upfront whether referees are getting paid or volunteering.</w:t>
      </w:r>
    </w:p>
    <w:p w14:paraId="0AA32951" w14:textId="77777777" w:rsidR="00B51287" w:rsidRPr="00F41836" w:rsidRDefault="00B51287" w:rsidP="00901EC3">
      <w:pPr>
        <w:ind w:firstLine="360"/>
        <w:jc w:val="both"/>
        <w:rPr>
          <w:sz w:val="28"/>
          <w:szCs w:val="28"/>
        </w:rPr>
      </w:pPr>
      <w:r w:rsidRPr="00F41836">
        <w:rPr>
          <w:sz w:val="28"/>
          <w:szCs w:val="28"/>
        </w:rPr>
        <w:t>• If they forego pay, it should be documented.</w:t>
      </w:r>
    </w:p>
    <w:p w14:paraId="57D1B97C" w14:textId="3074C1E6" w:rsidR="00B51287" w:rsidRPr="00F41836" w:rsidRDefault="00B51287" w:rsidP="00901EC3">
      <w:pPr>
        <w:ind w:firstLine="360"/>
        <w:jc w:val="both"/>
        <w:rPr>
          <w:sz w:val="28"/>
          <w:szCs w:val="28"/>
        </w:rPr>
      </w:pPr>
      <w:r w:rsidRPr="00F41836">
        <w:rPr>
          <w:sz w:val="28"/>
          <w:szCs w:val="28"/>
        </w:rPr>
        <w:t>• The committee should wait for the referee to approach them.</w:t>
      </w:r>
    </w:p>
    <w:p w14:paraId="37CB2E9C" w14:textId="42F10EC5" w:rsidR="00B51287" w:rsidRPr="00901EC3" w:rsidRDefault="00901EC3" w:rsidP="00901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Melissa explained the s</w:t>
      </w:r>
      <w:r w:rsidR="00B51287" w:rsidRPr="00901EC3">
        <w:rPr>
          <w:sz w:val="28"/>
          <w:szCs w:val="28"/>
        </w:rPr>
        <w:t xml:space="preserve">ports </w:t>
      </w:r>
      <w:r>
        <w:rPr>
          <w:sz w:val="28"/>
          <w:szCs w:val="28"/>
        </w:rPr>
        <w:t>a</w:t>
      </w:r>
      <w:r w:rsidR="00B51287" w:rsidRPr="00901EC3">
        <w:rPr>
          <w:sz w:val="28"/>
          <w:szCs w:val="28"/>
        </w:rPr>
        <w:t xml:space="preserve">ccount </w:t>
      </w:r>
      <w:r>
        <w:rPr>
          <w:sz w:val="28"/>
          <w:szCs w:val="28"/>
        </w:rPr>
        <w:t>s</w:t>
      </w:r>
      <w:r w:rsidR="00B51287" w:rsidRPr="00901EC3">
        <w:rPr>
          <w:sz w:val="28"/>
          <w:szCs w:val="28"/>
        </w:rPr>
        <w:t>ummary</w:t>
      </w:r>
    </w:p>
    <w:p w14:paraId="08C7D577" w14:textId="429FA9E1" w:rsidR="00B51287" w:rsidRPr="00901EC3" w:rsidRDefault="00901EC3" w:rsidP="00901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1287" w:rsidRPr="00901EC3">
        <w:rPr>
          <w:sz w:val="28"/>
          <w:szCs w:val="28"/>
        </w:rPr>
        <w:t>• A summary of the sports account for last year was printed out.</w:t>
      </w:r>
    </w:p>
    <w:p w14:paraId="7554F1F2" w14:textId="02450199" w:rsidR="00B51287" w:rsidRPr="00901EC3" w:rsidRDefault="00901EC3" w:rsidP="00901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1287" w:rsidRPr="00901EC3">
        <w:rPr>
          <w:sz w:val="28"/>
          <w:szCs w:val="28"/>
        </w:rPr>
        <w:t>• Almost $6,000 was spent in the past year, with appropriations at $4,500.</w:t>
      </w:r>
    </w:p>
    <w:p w14:paraId="56D2C833" w14:textId="2C5AEA6E" w:rsidR="00B51287" w:rsidRPr="00901EC3" w:rsidRDefault="00901EC3" w:rsidP="00901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1287" w:rsidRPr="00901EC3">
        <w:rPr>
          <w:sz w:val="28"/>
          <w:szCs w:val="28"/>
        </w:rPr>
        <w:t>• Sponsorships provided a boost but aren't guaranteed.</w:t>
      </w:r>
    </w:p>
    <w:p w14:paraId="6F572CF5" w14:textId="36E03902" w:rsidR="00B51287" w:rsidRPr="00901EC3" w:rsidRDefault="00901EC3" w:rsidP="00901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1287" w:rsidRPr="00901EC3">
        <w:rPr>
          <w:sz w:val="28"/>
          <w:szCs w:val="28"/>
        </w:rPr>
        <w:t>• $18,000 was put in a CD not so long ago.</w:t>
      </w:r>
    </w:p>
    <w:p w14:paraId="7E64AA70" w14:textId="52F7D14D" w:rsidR="00B51287" w:rsidRPr="00901EC3" w:rsidRDefault="00901EC3" w:rsidP="00901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1287" w:rsidRPr="00901EC3">
        <w:rPr>
          <w:sz w:val="28"/>
          <w:szCs w:val="28"/>
        </w:rPr>
        <w:t>• The money in the CD is still accessible if needed.</w:t>
      </w:r>
    </w:p>
    <w:p w14:paraId="76EB7934" w14:textId="2F2931DB" w:rsidR="00B51287" w:rsidRPr="00901EC3" w:rsidRDefault="00901EC3" w:rsidP="00901E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B51287" w:rsidRPr="00901EC3">
        <w:rPr>
          <w:sz w:val="28"/>
          <w:szCs w:val="28"/>
        </w:rPr>
        <w:t>• The interest from the CD goes to Eden Youth Sports.</w:t>
      </w:r>
    </w:p>
    <w:p w14:paraId="24291ED6" w14:textId="7C6AEF7E" w:rsidR="00F41836" w:rsidRPr="00901EC3" w:rsidRDefault="00F41836" w:rsidP="00F41836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01EC3">
        <w:rPr>
          <w:b/>
          <w:bCs/>
          <w:sz w:val="28"/>
          <w:szCs w:val="28"/>
        </w:rPr>
        <w:t>Appointing positions</w:t>
      </w:r>
    </w:p>
    <w:p w14:paraId="208EC4F5" w14:textId="7496FC65" w:rsidR="00F41836" w:rsidRDefault="0017173A" w:rsidP="00F418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Dan made a motion</w:t>
      </w:r>
      <w:r w:rsidR="00D1131F">
        <w:rPr>
          <w:sz w:val="28"/>
          <w:szCs w:val="28"/>
        </w:rPr>
        <w:t xml:space="preserve"> to</w:t>
      </w:r>
      <w:r w:rsidR="00F41836">
        <w:rPr>
          <w:sz w:val="28"/>
          <w:szCs w:val="28"/>
        </w:rPr>
        <w:t xml:space="preserve"> </w:t>
      </w:r>
      <w:r w:rsidR="00D1131F">
        <w:rPr>
          <w:sz w:val="28"/>
          <w:szCs w:val="28"/>
        </w:rPr>
        <w:t>nominate</w:t>
      </w:r>
      <w:r w:rsidR="00F41836">
        <w:rPr>
          <w:sz w:val="28"/>
          <w:szCs w:val="28"/>
        </w:rPr>
        <w:t xml:space="preserve"> Hannah to Coordinator, </w:t>
      </w:r>
      <w:r>
        <w:rPr>
          <w:sz w:val="28"/>
          <w:szCs w:val="28"/>
        </w:rPr>
        <w:t xml:space="preserve">Bryce seconded the </w:t>
      </w:r>
      <w:r w:rsidR="00D1131F">
        <w:rPr>
          <w:sz w:val="28"/>
          <w:szCs w:val="28"/>
        </w:rPr>
        <w:t>motion</w:t>
      </w:r>
      <w:r w:rsidR="00F41836">
        <w:rPr>
          <w:sz w:val="28"/>
          <w:szCs w:val="28"/>
        </w:rPr>
        <w:t>. Approved</w:t>
      </w:r>
    </w:p>
    <w:p w14:paraId="0A77C314" w14:textId="50AC0DC6" w:rsidR="00B51287" w:rsidRDefault="0017173A" w:rsidP="00F418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Hannah made a m</w:t>
      </w:r>
      <w:r w:rsidR="00D1131F">
        <w:rPr>
          <w:sz w:val="28"/>
          <w:szCs w:val="28"/>
        </w:rPr>
        <w:t xml:space="preserve">otion to nominate </w:t>
      </w:r>
      <w:r>
        <w:rPr>
          <w:sz w:val="28"/>
          <w:szCs w:val="28"/>
        </w:rPr>
        <w:t>Bryce</w:t>
      </w:r>
      <w:r w:rsidR="00D1131F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Assistant Coordinator</w:t>
      </w:r>
      <w:r w:rsidR="00D1131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Dan </w:t>
      </w:r>
      <w:r w:rsidR="00D1131F">
        <w:rPr>
          <w:sz w:val="28"/>
          <w:szCs w:val="28"/>
        </w:rPr>
        <w:t>seconded</w:t>
      </w:r>
      <w:r>
        <w:rPr>
          <w:sz w:val="28"/>
          <w:szCs w:val="28"/>
        </w:rPr>
        <w:t xml:space="preserve"> the motion</w:t>
      </w:r>
      <w:r w:rsidR="00D1131F">
        <w:rPr>
          <w:sz w:val="28"/>
          <w:szCs w:val="28"/>
        </w:rPr>
        <w:t>. Approved</w:t>
      </w:r>
    </w:p>
    <w:p w14:paraId="743E0AE8" w14:textId="40251402" w:rsidR="00D1131F" w:rsidRDefault="0017173A" w:rsidP="00F418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Julie made a m</w:t>
      </w:r>
      <w:r w:rsidR="00D1131F">
        <w:rPr>
          <w:sz w:val="28"/>
          <w:szCs w:val="28"/>
        </w:rPr>
        <w:t xml:space="preserve">otion to nominate </w:t>
      </w:r>
      <w:r>
        <w:rPr>
          <w:sz w:val="28"/>
          <w:szCs w:val="28"/>
        </w:rPr>
        <w:t>Dan</w:t>
      </w:r>
      <w:r w:rsidR="00D1131F">
        <w:rPr>
          <w:sz w:val="28"/>
          <w:szCs w:val="28"/>
        </w:rPr>
        <w:t xml:space="preserve"> to </w:t>
      </w:r>
      <w:r>
        <w:rPr>
          <w:sz w:val="28"/>
          <w:szCs w:val="28"/>
        </w:rPr>
        <w:t>Facilities</w:t>
      </w:r>
      <w:r w:rsidR="00D1131F">
        <w:rPr>
          <w:sz w:val="28"/>
          <w:szCs w:val="28"/>
        </w:rPr>
        <w:t xml:space="preserve">, </w:t>
      </w:r>
      <w:r>
        <w:rPr>
          <w:sz w:val="28"/>
          <w:szCs w:val="28"/>
        </w:rPr>
        <w:t>Hannah</w:t>
      </w:r>
      <w:r w:rsidR="00D1131F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D1131F">
        <w:rPr>
          <w:sz w:val="28"/>
          <w:szCs w:val="28"/>
        </w:rPr>
        <w:t>. Approved</w:t>
      </w:r>
    </w:p>
    <w:p w14:paraId="78E5B03B" w14:textId="6DFCBF59" w:rsidR="00D1131F" w:rsidRDefault="0017173A" w:rsidP="00F418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Hannah made a m</w:t>
      </w:r>
      <w:r w:rsidR="00D1131F">
        <w:rPr>
          <w:sz w:val="28"/>
          <w:szCs w:val="28"/>
        </w:rPr>
        <w:t xml:space="preserve">otion to nominate Julie </w:t>
      </w:r>
      <w:r>
        <w:rPr>
          <w:sz w:val="28"/>
          <w:szCs w:val="28"/>
        </w:rPr>
        <w:t>as</w:t>
      </w:r>
      <w:r w:rsidR="00D1131F">
        <w:rPr>
          <w:sz w:val="28"/>
          <w:szCs w:val="28"/>
        </w:rPr>
        <w:t xml:space="preserve"> Treasurer, </w:t>
      </w:r>
      <w:r>
        <w:rPr>
          <w:sz w:val="28"/>
          <w:szCs w:val="28"/>
        </w:rPr>
        <w:t>Bryce</w:t>
      </w:r>
      <w:r w:rsidR="00D1131F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D1131F">
        <w:rPr>
          <w:sz w:val="28"/>
          <w:szCs w:val="28"/>
        </w:rPr>
        <w:t>. Approved</w:t>
      </w:r>
    </w:p>
    <w:p w14:paraId="6AE0088C" w14:textId="4201651E" w:rsidR="00D1131F" w:rsidRDefault="0017173A" w:rsidP="00F4183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Hannah made a m</w:t>
      </w:r>
      <w:r w:rsidR="00D1131F">
        <w:rPr>
          <w:sz w:val="28"/>
          <w:szCs w:val="28"/>
        </w:rPr>
        <w:t xml:space="preserve">otion to nominate Trevor Bidwell </w:t>
      </w:r>
      <w:r>
        <w:rPr>
          <w:sz w:val="28"/>
          <w:szCs w:val="28"/>
        </w:rPr>
        <w:t xml:space="preserve">as </w:t>
      </w:r>
      <w:r w:rsidR="00D1131F">
        <w:rPr>
          <w:sz w:val="28"/>
          <w:szCs w:val="28"/>
        </w:rPr>
        <w:t xml:space="preserve">Secretary, </w:t>
      </w:r>
      <w:r>
        <w:rPr>
          <w:sz w:val="28"/>
          <w:szCs w:val="28"/>
        </w:rPr>
        <w:t>Dan</w:t>
      </w:r>
      <w:r w:rsidR="00D1131F">
        <w:rPr>
          <w:sz w:val="28"/>
          <w:szCs w:val="28"/>
        </w:rPr>
        <w:t xml:space="preserve"> seconded</w:t>
      </w:r>
      <w:r>
        <w:rPr>
          <w:sz w:val="28"/>
          <w:szCs w:val="28"/>
        </w:rPr>
        <w:t xml:space="preserve"> the motion</w:t>
      </w:r>
      <w:r w:rsidR="00D1131F">
        <w:rPr>
          <w:sz w:val="28"/>
          <w:szCs w:val="28"/>
        </w:rPr>
        <w:t>. Approved</w:t>
      </w:r>
    </w:p>
    <w:p w14:paraId="5CA5A459" w14:textId="77777777" w:rsidR="00901EC3" w:rsidRDefault="00D1131F" w:rsidP="00D1131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EC3">
        <w:rPr>
          <w:b/>
          <w:bCs/>
          <w:sz w:val="28"/>
          <w:szCs w:val="28"/>
        </w:rPr>
        <w:t>Community Input</w:t>
      </w:r>
      <w:r>
        <w:rPr>
          <w:sz w:val="28"/>
          <w:szCs w:val="28"/>
        </w:rPr>
        <w:t xml:space="preserve">: </w:t>
      </w:r>
    </w:p>
    <w:p w14:paraId="62289114" w14:textId="58C4E057" w:rsidR="00D1131F" w:rsidRDefault="00D1131F" w:rsidP="00901EC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Kristina talked about the work she had already done in regards to Little </w:t>
      </w:r>
      <w:r w:rsidR="00E41BAF">
        <w:rPr>
          <w:sz w:val="28"/>
          <w:szCs w:val="28"/>
        </w:rPr>
        <w:t>L</w:t>
      </w:r>
      <w:r>
        <w:rPr>
          <w:sz w:val="28"/>
          <w:szCs w:val="28"/>
        </w:rPr>
        <w:t>eague and gave contact information to the committee so that they could continue the work to get baseball back to Eden next year. Kristina offered her help whenever needed.</w:t>
      </w:r>
    </w:p>
    <w:p w14:paraId="7341AE12" w14:textId="6A0D0DA3" w:rsidR="005E5596" w:rsidRDefault="005E5596" w:rsidP="00901EC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committee</w:t>
      </w:r>
      <w:r w:rsidR="00D1131F">
        <w:rPr>
          <w:sz w:val="28"/>
          <w:szCs w:val="28"/>
        </w:rPr>
        <w:t xml:space="preserve"> talked about various ways for the community to communicate with the committee</w:t>
      </w:r>
      <w:r>
        <w:rPr>
          <w:sz w:val="28"/>
          <w:szCs w:val="28"/>
        </w:rPr>
        <w:t>,</w:t>
      </w:r>
      <w:r w:rsidR="00D1131F">
        <w:rPr>
          <w:sz w:val="28"/>
          <w:szCs w:val="28"/>
        </w:rPr>
        <w:t xml:space="preserve"> and will work to get the communication set up.</w:t>
      </w:r>
    </w:p>
    <w:p w14:paraId="57D2B51C" w14:textId="77777777" w:rsidR="00901EC3" w:rsidRDefault="005E5596" w:rsidP="005E559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01EC3">
        <w:rPr>
          <w:b/>
          <w:bCs/>
          <w:sz w:val="28"/>
          <w:szCs w:val="28"/>
        </w:rPr>
        <w:t>Adjourn:</w:t>
      </w:r>
      <w:r>
        <w:rPr>
          <w:sz w:val="28"/>
          <w:szCs w:val="28"/>
        </w:rPr>
        <w:t xml:space="preserve"> </w:t>
      </w:r>
    </w:p>
    <w:p w14:paraId="30E43C4E" w14:textId="70A3D296" w:rsidR="005E5596" w:rsidRPr="005E5596" w:rsidRDefault="005E5596" w:rsidP="00901EC3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Motion was made to close the meeting, seconded, approved. Meeting closed at 6:47 pm.</w:t>
      </w:r>
    </w:p>
    <w:p w14:paraId="1BFE8E66" w14:textId="77777777" w:rsidR="00D1131F" w:rsidRPr="00D1131F" w:rsidRDefault="00D1131F" w:rsidP="00D1131F">
      <w:pPr>
        <w:ind w:left="360"/>
        <w:rPr>
          <w:sz w:val="28"/>
          <w:szCs w:val="28"/>
        </w:rPr>
      </w:pPr>
    </w:p>
    <w:p w14:paraId="66F938DA" w14:textId="77777777" w:rsidR="00D1131F" w:rsidRPr="00F41836" w:rsidRDefault="00D1131F" w:rsidP="00D1131F">
      <w:pPr>
        <w:pStyle w:val="ListParagraph"/>
        <w:ind w:left="1080"/>
        <w:rPr>
          <w:sz w:val="28"/>
          <w:szCs w:val="28"/>
        </w:rPr>
      </w:pPr>
    </w:p>
    <w:sectPr w:rsidR="00D1131F" w:rsidRPr="00F4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3E2F9B"/>
    <w:multiLevelType w:val="hybridMultilevel"/>
    <w:tmpl w:val="11E6F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BE449D"/>
    <w:multiLevelType w:val="hybridMultilevel"/>
    <w:tmpl w:val="18665C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B70123"/>
    <w:multiLevelType w:val="hybridMultilevel"/>
    <w:tmpl w:val="984C45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D5A17CF"/>
    <w:multiLevelType w:val="hybridMultilevel"/>
    <w:tmpl w:val="1CC4F1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5E47A4"/>
    <w:multiLevelType w:val="hybridMultilevel"/>
    <w:tmpl w:val="E2E4F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308D5"/>
    <w:multiLevelType w:val="hybridMultilevel"/>
    <w:tmpl w:val="E68E8FE6"/>
    <w:lvl w:ilvl="0" w:tplc="DCDA3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8189">
    <w:abstractNumId w:val="4"/>
  </w:num>
  <w:num w:numId="2" w16cid:durableId="1268393418">
    <w:abstractNumId w:val="3"/>
  </w:num>
  <w:num w:numId="3" w16cid:durableId="340399183">
    <w:abstractNumId w:val="2"/>
  </w:num>
  <w:num w:numId="4" w16cid:durableId="1917087492">
    <w:abstractNumId w:val="1"/>
  </w:num>
  <w:num w:numId="5" w16cid:durableId="787045843">
    <w:abstractNumId w:val="0"/>
  </w:num>
  <w:num w:numId="6" w16cid:durableId="1601180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287"/>
    <w:rsid w:val="00077645"/>
    <w:rsid w:val="000824F6"/>
    <w:rsid w:val="0017173A"/>
    <w:rsid w:val="0057012A"/>
    <w:rsid w:val="005E5596"/>
    <w:rsid w:val="00901EC3"/>
    <w:rsid w:val="00B51287"/>
    <w:rsid w:val="00D1131F"/>
    <w:rsid w:val="00E41BAF"/>
    <w:rsid w:val="00F4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F5E07"/>
  <w15:chartTrackingRefBased/>
  <w15:docId w15:val="{3C3A4548-4966-422D-A6CA-0FA1E5E8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1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1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1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1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1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12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12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12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12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1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1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12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12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12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12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12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12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12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1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12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1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12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12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12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12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1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12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12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353</Words>
  <Characters>1850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Gates</dc:creator>
  <cp:keywords/>
  <dc:description/>
  <cp:lastModifiedBy>Melissa Whitcomb</cp:lastModifiedBy>
  <cp:revision>2</cp:revision>
  <cp:lastPrinted>2025-05-14T15:51:00Z</cp:lastPrinted>
  <dcterms:created xsi:type="dcterms:W3CDTF">2025-05-14T16:04:00Z</dcterms:created>
  <dcterms:modified xsi:type="dcterms:W3CDTF">2025-05-14T16:04:00Z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dff57206-4f45-4961-9a5c-e2ea5e4ece98</vt:lpwstr>
  </property>
</Properties>
</file>